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33D7" w14:textId="454865D7" w:rsidR="00641893" w:rsidRDefault="0011378D" w:rsidP="001137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JORNADA </w:t>
      </w:r>
      <w:r w:rsidR="00B27DEB">
        <w:rPr>
          <w:rFonts w:ascii="Arial" w:hAnsi="Arial" w:cs="Arial"/>
          <w:b/>
          <w:sz w:val="24"/>
          <w:szCs w:val="24"/>
        </w:rPr>
        <w:t>VISUAL 24-27 DE JUNIO</w:t>
      </w:r>
    </w:p>
    <w:p w14:paraId="322C86B6" w14:textId="77777777" w:rsidR="0011378D" w:rsidRDefault="0011378D" w:rsidP="0053364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2293BBA" w14:textId="5FFDA397" w:rsidR="00474490" w:rsidRDefault="0011378D" w:rsidP="0011378D">
      <w:pPr>
        <w:jc w:val="both"/>
        <w:rPr>
          <w:rFonts w:ascii="Arial" w:hAnsi="Arial" w:cs="Arial"/>
          <w:lang w:val="es-ES"/>
        </w:rPr>
      </w:pPr>
      <w:bookmarkStart w:id="0" w:name="_Hlk161153465"/>
      <w:r>
        <w:rPr>
          <w:rFonts w:ascii="Arial" w:hAnsi="Arial" w:cs="Arial"/>
          <w:lang w:val="es-ES"/>
        </w:rPr>
        <w:t>L</w:t>
      </w:r>
      <w:r w:rsidR="00AB26F2">
        <w:rPr>
          <w:rFonts w:ascii="Arial" w:hAnsi="Arial" w:cs="Arial"/>
          <w:lang w:val="es-ES"/>
        </w:rPr>
        <w:t xml:space="preserve">a </w:t>
      </w:r>
      <w:r w:rsidR="00B27DEB">
        <w:rPr>
          <w:rFonts w:ascii="Arial" w:hAnsi="Arial" w:cs="Arial"/>
          <w:lang w:val="es-ES"/>
        </w:rPr>
        <w:t>J</w:t>
      </w:r>
      <w:r w:rsidR="00AB26F2">
        <w:rPr>
          <w:rFonts w:ascii="Arial" w:hAnsi="Arial" w:cs="Arial"/>
          <w:lang w:val="es-ES"/>
        </w:rPr>
        <w:t xml:space="preserve">ornada de </w:t>
      </w:r>
      <w:r w:rsidR="00B27DEB">
        <w:rPr>
          <w:rFonts w:ascii="Arial" w:hAnsi="Arial" w:cs="Arial"/>
          <w:lang w:val="es-ES"/>
        </w:rPr>
        <w:t xml:space="preserve">Visual </w:t>
      </w:r>
      <w:r w:rsidR="00AB26F2">
        <w:rPr>
          <w:rFonts w:ascii="Arial" w:hAnsi="Arial" w:cs="Arial"/>
          <w:lang w:val="es-ES"/>
        </w:rPr>
        <w:t xml:space="preserve"> </w:t>
      </w:r>
      <w:r w:rsidR="0033300E">
        <w:rPr>
          <w:rFonts w:ascii="Arial" w:hAnsi="Arial" w:cs="Arial"/>
          <w:lang w:val="es-ES"/>
        </w:rPr>
        <w:t xml:space="preserve"> </w:t>
      </w:r>
      <w:r w:rsidR="00AB26F2">
        <w:rPr>
          <w:rFonts w:ascii="Arial" w:hAnsi="Arial" w:cs="Arial"/>
          <w:lang w:val="es-ES"/>
        </w:rPr>
        <w:t xml:space="preserve">que se </w:t>
      </w:r>
      <w:r w:rsidR="008F0F68">
        <w:rPr>
          <w:rFonts w:ascii="Arial" w:hAnsi="Arial" w:cs="Arial"/>
          <w:lang w:val="es-ES"/>
        </w:rPr>
        <w:t>realizó del</w:t>
      </w:r>
      <w:r w:rsidR="00AB26F2">
        <w:rPr>
          <w:rFonts w:ascii="Arial" w:hAnsi="Arial" w:cs="Arial"/>
          <w:lang w:val="es-ES"/>
        </w:rPr>
        <w:t xml:space="preserve"> 2</w:t>
      </w:r>
      <w:r w:rsidR="00B27DEB">
        <w:rPr>
          <w:rFonts w:ascii="Arial" w:hAnsi="Arial" w:cs="Arial"/>
          <w:lang w:val="es-ES"/>
        </w:rPr>
        <w:t>4</w:t>
      </w:r>
      <w:r w:rsidR="00AB26F2">
        <w:rPr>
          <w:rFonts w:ascii="Arial" w:hAnsi="Arial" w:cs="Arial"/>
          <w:lang w:val="es-ES"/>
        </w:rPr>
        <w:t xml:space="preserve"> al 2</w:t>
      </w:r>
      <w:r w:rsidR="0034025C">
        <w:rPr>
          <w:rFonts w:ascii="Arial" w:hAnsi="Arial" w:cs="Arial"/>
          <w:lang w:val="es-ES"/>
        </w:rPr>
        <w:t xml:space="preserve">7 </w:t>
      </w:r>
      <w:r w:rsidR="00AB26F2">
        <w:rPr>
          <w:rFonts w:ascii="Arial" w:hAnsi="Arial" w:cs="Arial"/>
          <w:lang w:val="es-ES"/>
        </w:rPr>
        <w:t xml:space="preserve">de </w:t>
      </w:r>
      <w:r w:rsidR="0034025C">
        <w:rPr>
          <w:rFonts w:ascii="Arial" w:hAnsi="Arial" w:cs="Arial"/>
          <w:lang w:val="es-ES"/>
        </w:rPr>
        <w:t>Junio del año en curso</w:t>
      </w:r>
      <w:r w:rsidR="005F4F5B">
        <w:rPr>
          <w:rFonts w:ascii="Arial" w:hAnsi="Arial" w:cs="Arial"/>
          <w:lang w:val="es-ES"/>
        </w:rPr>
        <w:t xml:space="preserve">, </w:t>
      </w:r>
      <w:r w:rsidR="00CE7DF9">
        <w:rPr>
          <w:rFonts w:ascii="Arial" w:hAnsi="Arial" w:cs="Arial"/>
          <w:lang w:val="es-ES"/>
        </w:rPr>
        <w:t xml:space="preserve"> se </w:t>
      </w:r>
      <w:r w:rsidR="0033300E">
        <w:rPr>
          <w:rFonts w:ascii="Arial" w:hAnsi="Arial" w:cs="Arial"/>
          <w:lang w:val="es-ES"/>
        </w:rPr>
        <w:t>realizó</w:t>
      </w:r>
      <w:r w:rsidR="00CE7DF9">
        <w:rPr>
          <w:rFonts w:ascii="Arial" w:hAnsi="Arial" w:cs="Arial"/>
          <w:lang w:val="es-ES"/>
        </w:rPr>
        <w:t xml:space="preserve"> examen gratis por computadora, es decir la consulta Gratis, </w:t>
      </w:r>
      <w:r w:rsidR="005F4F5B">
        <w:rPr>
          <w:rFonts w:ascii="Arial" w:hAnsi="Arial" w:cs="Arial"/>
          <w:lang w:val="es-ES"/>
        </w:rPr>
        <w:t xml:space="preserve">en Auditorio </w:t>
      </w:r>
      <w:r w:rsidR="0034025C">
        <w:rPr>
          <w:rFonts w:ascii="Arial" w:hAnsi="Arial" w:cs="Arial"/>
          <w:lang w:val="es-ES"/>
        </w:rPr>
        <w:t>municipal de Huichapa</w:t>
      </w:r>
      <w:r w:rsidR="005F4F5B">
        <w:rPr>
          <w:rFonts w:ascii="Arial" w:hAnsi="Arial" w:cs="Arial"/>
          <w:lang w:val="es-ES"/>
        </w:rPr>
        <w:t xml:space="preserve">, </w:t>
      </w:r>
      <w:r w:rsidR="00AB26F2">
        <w:rPr>
          <w:rFonts w:ascii="Arial" w:hAnsi="Arial" w:cs="Arial"/>
          <w:lang w:val="es-ES"/>
        </w:rPr>
        <w:t>se</w:t>
      </w:r>
      <w:r w:rsidR="008F323C">
        <w:rPr>
          <w:rFonts w:ascii="Arial" w:hAnsi="Arial" w:cs="Arial"/>
          <w:lang w:val="es-ES"/>
        </w:rPr>
        <w:t xml:space="preserve"> </w:t>
      </w:r>
      <w:r w:rsidR="00B76E8A">
        <w:rPr>
          <w:rFonts w:ascii="Arial" w:hAnsi="Arial" w:cs="Arial"/>
          <w:lang w:val="es-ES"/>
        </w:rPr>
        <w:t xml:space="preserve">atendieron </w:t>
      </w:r>
      <w:r w:rsidR="0034025C">
        <w:rPr>
          <w:rFonts w:ascii="Arial" w:hAnsi="Arial" w:cs="Arial"/>
          <w:lang w:val="es-ES"/>
        </w:rPr>
        <w:t xml:space="preserve">a empleados de los cuales solo </w:t>
      </w:r>
      <w:r w:rsidR="005F4F5B">
        <w:rPr>
          <w:rFonts w:ascii="Arial" w:hAnsi="Arial" w:cs="Arial"/>
          <w:lang w:val="es-ES"/>
        </w:rPr>
        <w:t xml:space="preserve"> </w:t>
      </w:r>
      <w:r w:rsidR="0034025C">
        <w:rPr>
          <w:rFonts w:ascii="Arial" w:hAnsi="Arial" w:cs="Arial"/>
          <w:lang w:val="es-ES"/>
        </w:rPr>
        <w:t>24 encargaron lentes,</w:t>
      </w:r>
      <w:r w:rsidR="00CE7DF9">
        <w:rPr>
          <w:rFonts w:ascii="Arial" w:hAnsi="Arial" w:cs="Arial"/>
          <w:lang w:val="es-ES"/>
        </w:rPr>
        <w:t xml:space="preserve"> a un precio muy accesible</w:t>
      </w:r>
      <w:r w:rsidR="0034025C">
        <w:rPr>
          <w:rFonts w:ascii="Arial" w:hAnsi="Arial" w:cs="Arial"/>
          <w:lang w:val="es-ES"/>
        </w:rPr>
        <w:t xml:space="preserve"> ya que se le dio a pagar a 3 pagos, uno el día que se le hizo el examen, el otro pago programado para 15 de Julio y el Ultimo pago</w:t>
      </w:r>
      <w:r w:rsidR="00CE7DF9">
        <w:rPr>
          <w:rFonts w:ascii="Arial" w:hAnsi="Arial" w:cs="Arial"/>
          <w:lang w:val="es-ES"/>
        </w:rPr>
        <w:t xml:space="preserve"> a finales de Julio.</w:t>
      </w:r>
      <w:r w:rsidR="0034025C">
        <w:rPr>
          <w:rFonts w:ascii="Arial" w:hAnsi="Arial" w:cs="Arial"/>
          <w:lang w:val="es-ES"/>
        </w:rPr>
        <w:t xml:space="preserve">  </w:t>
      </w:r>
      <w:bookmarkEnd w:id="0"/>
      <w:r w:rsidR="0033300E">
        <w:rPr>
          <w:rFonts w:ascii="Arial" w:hAnsi="Arial" w:cs="Arial"/>
          <w:lang w:val="es-ES"/>
        </w:rPr>
        <w:t>Varias personas</w:t>
      </w:r>
      <w:r w:rsidR="00CE7DF9">
        <w:rPr>
          <w:rFonts w:ascii="Arial" w:hAnsi="Arial" w:cs="Arial"/>
          <w:lang w:val="es-ES"/>
        </w:rPr>
        <w:t xml:space="preserve"> fueron hacer </w:t>
      </w:r>
      <w:r w:rsidR="00766371">
        <w:rPr>
          <w:rFonts w:ascii="Arial" w:hAnsi="Arial" w:cs="Arial"/>
          <w:lang w:val="es-ES"/>
        </w:rPr>
        <w:t>examen,</w:t>
      </w:r>
      <w:r w:rsidR="00CE7DF9">
        <w:rPr>
          <w:rFonts w:ascii="Arial" w:hAnsi="Arial" w:cs="Arial"/>
          <w:lang w:val="es-ES"/>
        </w:rPr>
        <w:t xml:space="preserve"> pero no encargaron lentes.</w:t>
      </w:r>
    </w:p>
    <w:p w14:paraId="701B028D" w14:textId="3872568C" w:rsidR="00CE7DF9" w:rsidRDefault="00CE7DF9" w:rsidP="0011378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lang w:val="es-ES"/>
        </w:rPr>
        <w:t>Es una manera que personal se revise la vista y no dejar que la vista se vaya deteriorando, ya que con el paso del tiempo va empeorando y ocupar mayor graduación de lentes.</w:t>
      </w:r>
    </w:p>
    <w:p w14:paraId="49103B10" w14:textId="77777777" w:rsidR="00474490" w:rsidRDefault="00474490" w:rsidP="0011378D">
      <w:pPr>
        <w:spacing w:after="0" w:line="240" w:lineRule="auto"/>
        <w:ind w:right="-234"/>
        <w:rPr>
          <w:rFonts w:ascii="Arial" w:hAnsi="Arial" w:cs="Arial"/>
          <w:b/>
          <w:sz w:val="20"/>
          <w:szCs w:val="20"/>
        </w:rPr>
      </w:pPr>
    </w:p>
    <w:p w14:paraId="613503E2" w14:textId="3915CFC7" w:rsidR="00FF1390" w:rsidRDefault="0053364E" w:rsidP="00B76E8A">
      <w:pPr>
        <w:spacing w:after="0" w:line="240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EVIDENCIA</w:t>
      </w:r>
      <w:r w:rsidR="007544E6">
        <w:rPr>
          <w:rFonts w:ascii="Arial" w:hAnsi="Arial" w:cs="Arial"/>
          <w:b/>
          <w:sz w:val="24"/>
          <w:szCs w:val="24"/>
        </w:rPr>
        <w:t>S</w:t>
      </w:r>
      <w:r w:rsidR="008B0F0B">
        <w:rPr>
          <w:rFonts w:ascii="Arial" w:hAnsi="Arial" w:cs="Arial"/>
          <w:b/>
          <w:sz w:val="24"/>
          <w:szCs w:val="24"/>
        </w:rPr>
        <w:t xml:space="preserve"> FOTOGRAFICAS</w:t>
      </w:r>
    </w:p>
    <w:p w14:paraId="6EAA59B5" w14:textId="4F15DF34" w:rsidR="00B76E8A" w:rsidRDefault="00D72E3F" w:rsidP="00D72E3F">
      <w:pPr>
        <w:spacing w:after="0" w:line="240" w:lineRule="auto"/>
        <w:ind w:right="-234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4E50B8A" wp14:editId="53809D94">
            <wp:extent cx="2910840" cy="2316480"/>
            <wp:effectExtent l="0" t="0" r="3810" b="7620"/>
            <wp:docPr id="985152672" name="Imagen 1" descr="Imagen que contiene tabla, hombre, parad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52672" name="Imagen 1" descr="Imagen que contiene tabla, hombre, parado, edifi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21" cy="231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C175418" wp14:editId="2FEA886D">
            <wp:extent cx="2544839" cy="2361565"/>
            <wp:effectExtent l="0" t="0" r="8255" b="635"/>
            <wp:docPr id="1351463694" name="Imagen 2" descr="Una persona sentado frente a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63694" name="Imagen 2" descr="Una persona sentado frente a una computador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37" cy="23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FFF0" w14:textId="77777777" w:rsidR="00D72E3F" w:rsidRDefault="00D72E3F" w:rsidP="00D72E3F">
      <w:pPr>
        <w:spacing w:after="0" w:line="240" w:lineRule="auto"/>
        <w:ind w:right="-234"/>
        <w:rPr>
          <w:noProof/>
        </w:rPr>
      </w:pPr>
    </w:p>
    <w:p w14:paraId="0FB5999C" w14:textId="77777777" w:rsidR="00D72E3F" w:rsidRDefault="00D72E3F" w:rsidP="00D72E3F">
      <w:pPr>
        <w:spacing w:after="0" w:line="240" w:lineRule="auto"/>
        <w:ind w:right="-234"/>
        <w:rPr>
          <w:noProof/>
        </w:rPr>
      </w:pPr>
    </w:p>
    <w:p w14:paraId="27ED4BAF" w14:textId="3482F433" w:rsidR="00413E1B" w:rsidRPr="0033300E" w:rsidRDefault="00D72E3F" w:rsidP="0033300E">
      <w:pPr>
        <w:spacing w:after="0" w:line="240" w:lineRule="auto"/>
        <w:ind w:right="-234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B28F4D6" wp14:editId="280055DB">
            <wp:extent cx="2910840" cy="2788285"/>
            <wp:effectExtent l="0" t="0" r="3810" b="0"/>
            <wp:docPr id="922582002" name="Imagen 3" descr="Personas sentadas en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82002" name="Imagen 3" descr="Personas sentadas en una mes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87" cy="279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C619466" wp14:editId="13C5D81C">
            <wp:extent cx="2682240" cy="2727325"/>
            <wp:effectExtent l="0" t="0" r="3810" b="0"/>
            <wp:docPr id="1106950212" name="Imagen 4" descr="Imagen que contiene edificio, pasto, tabla, pája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50212" name="Imagen 4" descr="Imagen que contiene edificio, pasto, tabla, pája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48" cy="27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F19D" w14:textId="77777777" w:rsidR="008C2F4D" w:rsidRDefault="008C2F4D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5904E861" w14:textId="3A3F85D2" w:rsidR="008C2F4D" w:rsidRDefault="008C2F4D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20AEB1C0" w14:textId="5693B545" w:rsidR="008C2F4D" w:rsidRDefault="008C2F4D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439600C4" w14:textId="61EE186A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0D6A639E" w14:textId="3BD098C4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50F5DF02" w14:textId="2AB9CB7D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5B6D23A3" w14:textId="2855DCAF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7C2088EC" w14:textId="113C88E3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1AF3A067" w14:textId="72349485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0AF8590B" w14:textId="711C21B2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6F943A3D" w14:textId="7F30DE90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0722540B" w14:textId="0ECF64FA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2D442AFC" w14:textId="0DB238C4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32D25075" w14:textId="3EBE811F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0AFA64CA" w14:textId="77777777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6EE43E2A" w14:textId="6E9BDA12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1FC81573" w14:textId="5E4FAA7E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3E826E58" w14:textId="52A021F6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4219DF6F" w14:textId="44F15FAD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33E279ED" w14:textId="2095ED86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5E4F6E89" w14:textId="77777777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2D1B4EE6" w14:textId="77777777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42310F37" w14:textId="5E592E58" w:rsidR="00413E1B" w:rsidRDefault="00413E1B" w:rsidP="00166AB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66413019" w14:textId="34817ED6" w:rsidR="00501296" w:rsidRDefault="00501296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002C1E1D" w14:textId="77777777" w:rsidR="008C2F4D" w:rsidRDefault="008C2F4D" w:rsidP="00B02AB6">
      <w:pPr>
        <w:spacing w:after="0"/>
        <w:ind w:left="-284" w:right="-518"/>
        <w:rPr>
          <w:noProof/>
          <w14:ligatures w14:val="standardContextual"/>
        </w:rPr>
      </w:pPr>
    </w:p>
    <w:p w14:paraId="17251619" w14:textId="670F6132" w:rsidR="008C2F4D" w:rsidRDefault="008C2F4D" w:rsidP="00B02AB6">
      <w:pPr>
        <w:spacing w:after="0"/>
        <w:ind w:left="-284" w:right="-518"/>
        <w:rPr>
          <w:noProof/>
          <w14:ligatures w14:val="standardContextual"/>
        </w:rPr>
      </w:pPr>
    </w:p>
    <w:p w14:paraId="24C4451A" w14:textId="0DB820D5" w:rsidR="00501296" w:rsidRDefault="00501296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27FD86F5" w14:textId="29F23CE9" w:rsidR="00501296" w:rsidRDefault="00501296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627C824C" w14:textId="2EB6408B" w:rsidR="00501296" w:rsidRDefault="00501296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4A34C2C2" w14:textId="5C56057F" w:rsidR="00501296" w:rsidRDefault="00501296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39B3D9F7" w14:textId="1E75DEA1" w:rsidR="00166ABD" w:rsidRDefault="00166ABD" w:rsidP="0011378D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p w14:paraId="5EE2E36F" w14:textId="2210852C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37397DE9" w14:textId="2017FF74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1F93E709" w14:textId="73DB8201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5E6BC161" w14:textId="29B9AC6F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36E5AD3F" w14:textId="659A9BA6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7B7FD3F3" w14:textId="4EDF46F3" w:rsidR="00166ABD" w:rsidRDefault="00166ABD" w:rsidP="00B02AB6">
      <w:pPr>
        <w:spacing w:after="0"/>
        <w:ind w:left="-284" w:right="-518"/>
        <w:rPr>
          <w:rFonts w:ascii="Arial" w:hAnsi="Arial" w:cs="Arial"/>
          <w:b/>
          <w:sz w:val="12"/>
          <w:szCs w:val="12"/>
        </w:rPr>
      </w:pPr>
    </w:p>
    <w:p w14:paraId="058E9397" w14:textId="78BDA0E1" w:rsidR="00166ABD" w:rsidRPr="00B02AB6" w:rsidRDefault="00166ABD" w:rsidP="00CF2537">
      <w:pPr>
        <w:spacing w:after="0"/>
        <w:ind w:right="-518"/>
        <w:rPr>
          <w:rFonts w:ascii="Arial" w:hAnsi="Arial" w:cs="Arial"/>
          <w:b/>
          <w:sz w:val="12"/>
          <w:szCs w:val="12"/>
        </w:rPr>
      </w:pPr>
    </w:p>
    <w:sectPr w:rsidR="00166ABD" w:rsidRPr="00B02AB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221A" w14:textId="77777777" w:rsidR="00EE7596" w:rsidRDefault="00EE7596" w:rsidP="00B02AB6">
      <w:pPr>
        <w:spacing w:after="0" w:line="240" w:lineRule="auto"/>
      </w:pPr>
      <w:r>
        <w:separator/>
      </w:r>
    </w:p>
  </w:endnote>
  <w:endnote w:type="continuationSeparator" w:id="0">
    <w:p w14:paraId="12E89B13" w14:textId="77777777" w:rsidR="00EE7596" w:rsidRDefault="00EE7596" w:rsidP="00B0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44FF" w14:textId="56BBBBEF" w:rsidR="00B02AB6" w:rsidRDefault="00B02AB6" w:rsidP="00CF2537">
    <w:pPr>
      <w:spacing w:after="0"/>
      <w:ind w:right="-518"/>
      <w:rPr>
        <w:rFonts w:ascii="Arial" w:hAnsi="Arial" w:cs="Arial"/>
        <w:b/>
        <w:sz w:val="12"/>
        <w:szCs w:val="12"/>
      </w:rPr>
    </w:pPr>
  </w:p>
  <w:p w14:paraId="2E74E851" w14:textId="77777777" w:rsidR="009C0D38" w:rsidRPr="00B02AB6" w:rsidRDefault="009C0D38" w:rsidP="009C0D38">
    <w:pPr>
      <w:spacing w:after="0"/>
      <w:ind w:left="-284" w:right="-518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</w:rPr>
      <w:t>C.C.P. PARA EXPEDIENTE</w:t>
    </w:r>
  </w:p>
  <w:p w14:paraId="2BC7E3A5" w14:textId="77777777" w:rsidR="009C0D38" w:rsidRPr="00B02AB6" w:rsidRDefault="009C0D38" w:rsidP="00B02AB6">
    <w:pPr>
      <w:spacing w:after="0"/>
      <w:ind w:left="-284" w:right="-518"/>
      <w:rPr>
        <w:rFonts w:ascii="Arial" w:hAnsi="Arial" w:cs="Arial"/>
        <w:b/>
        <w:sz w:val="12"/>
        <w:szCs w:val="12"/>
      </w:rPr>
    </w:pPr>
  </w:p>
  <w:p w14:paraId="7CA6B913" w14:textId="77777777" w:rsidR="00B02AB6" w:rsidRDefault="00B02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73DE" w14:textId="77777777" w:rsidR="00EE7596" w:rsidRDefault="00EE7596" w:rsidP="00B02AB6">
      <w:pPr>
        <w:spacing w:after="0" w:line="240" w:lineRule="auto"/>
      </w:pPr>
      <w:r>
        <w:separator/>
      </w:r>
    </w:p>
  </w:footnote>
  <w:footnote w:type="continuationSeparator" w:id="0">
    <w:p w14:paraId="4DBE1325" w14:textId="77777777" w:rsidR="00EE7596" w:rsidRDefault="00EE7596" w:rsidP="00B0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CCBF" w14:textId="7FEAAB25" w:rsidR="00CF1B16" w:rsidRDefault="00D72E3F" w:rsidP="00CF1B16">
    <w:pPr>
      <w:pStyle w:val="Textoindependiente"/>
      <w:rPr>
        <w:noProof/>
      </w:rPr>
    </w:pPr>
    <w:r>
      <w:rPr>
        <w:noProof/>
      </w:rPr>
      <w:drawing>
        <wp:inline distT="0" distB="0" distL="0" distR="0" wp14:anchorId="6A22E3CC" wp14:editId="719B3ADB">
          <wp:extent cx="1298575" cy="655310"/>
          <wp:effectExtent l="0" t="0" r="0" b="0"/>
          <wp:docPr id="682122791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122791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567" cy="65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B16">
      <w:rPr>
        <w:noProof/>
      </w:rPr>
      <w:t xml:space="preserve">                                                                                                    </w:t>
    </w:r>
    <w:r w:rsidR="00CF1B16">
      <w:rPr>
        <w:noProof/>
      </w:rPr>
      <w:drawing>
        <wp:inline distT="0" distB="0" distL="0" distR="0" wp14:anchorId="6FAC9175" wp14:editId="7221BFBE">
          <wp:extent cx="781962" cy="735965"/>
          <wp:effectExtent l="0" t="0" r="0" b="6985"/>
          <wp:docPr id="1749961202" name="Imagen 3" descr="Huichapan Pueblo Mág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chapan Pueblo Mág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57" cy="75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93"/>
    <w:rsid w:val="00011E85"/>
    <w:rsid w:val="00042BDA"/>
    <w:rsid w:val="000770F1"/>
    <w:rsid w:val="000B1D23"/>
    <w:rsid w:val="0011378D"/>
    <w:rsid w:val="00166ABD"/>
    <w:rsid w:val="00181A03"/>
    <w:rsid w:val="00187168"/>
    <w:rsid w:val="00191842"/>
    <w:rsid w:val="001E5A9B"/>
    <w:rsid w:val="0022312F"/>
    <w:rsid w:val="00317F3E"/>
    <w:rsid w:val="00330203"/>
    <w:rsid w:val="0033300E"/>
    <w:rsid w:val="0034025C"/>
    <w:rsid w:val="0035028C"/>
    <w:rsid w:val="00350BA0"/>
    <w:rsid w:val="00364588"/>
    <w:rsid w:val="00377CA7"/>
    <w:rsid w:val="00380CB2"/>
    <w:rsid w:val="00387555"/>
    <w:rsid w:val="00405FFF"/>
    <w:rsid w:val="00413E1B"/>
    <w:rsid w:val="00426E11"/>
    <w:rsid w:val="00443902"/>
    <w:rsid w:val="00474490"/>
    <w:rsid w:val="0049132B"/>
    <w:rsid w:val="004A68A1"/>
    <w:rsid w:val="004E212F"/>
    <w:rsid w:val="00501296"/>
    <w:rsid w:val="00505F67"/>
    <w:rsid w:val="005079FB"/>
    <w:rsid w:val="00526AD4"/>
    <w:rsid w:val="0053364E"/>
    <w:rsid w:val="0054640E"/>
    <w:rsid w:val="00577C23"/>
    <w:rsid w:val="005975E3"/>
    <w:rsid w:val="005D4FE0"/>
    <w:rsid w:val="005E4AAB"/>
    <w:rsid w:val="005F4F5B"/>
    <w:rsid w:val="006144F6"/>
    <w:rsid w:val="00641893"/>
    <w:rsid w:val="007200F9"/>
    <w:rsid w:val="007544E6"/>
    <w:rsid w:val="00766371"/>
    <w:rsid w:val="007A0858"/>
    <w:rsid w:val="007E2F3C"/>
    <w:rsid w:val="0081394F"/>
    <w:rsid w:val="00870E62"/>
    <w:rsid w:val="00891803"/>
    <w:rsid w:val="008A4ED4"/>
    <w:rsid w:val="008B0F0B"/>
    <w:rsid w:val="008B190A"/>
    <w:rsid w:val="008B26C5"/>
    <w:rsid w:val="008C2F4D"/>
    <w:rsid w:val="008E3F49"/>
    <w:rsid w:val="008F0F68"/>
    <w:rsid w:val="008F323C"/>
    <w:rsid w:val="009054D5"/>
    <w:rsid w:val="009264CE"/>
    <w:rsid w:val="00964C49"/>
    <w:rsid w:val="00977464"/>
    <w:rsid w:val="0097792C"/>
    <w:rsid w:val="00980A02"/>
    <w:rsid w:val="009C0D38"/>
    <w:rsid w:val="009C61E4"/>
    <w:rsid w:val="009E4EED"/>
    <w:rsid w:val="00A04226"/>
    <w:rsid w:val="00A06996"/>
    <w:rsid w:val="00A40271"/>
    <w:rsid w:val="00A444DA"/>
    <w:rsid w:val="00A77827"/>
    <w:rsid w:val="00A85680"/>
    <w:rsid w:val="00A90E43"/>
    <w:rsid w:val="00AB26F2"/>
    <w:rsid w:val="00AB74D8"/>
    <w:rsid w:val="00AC6BC6"/>
    <w:rsid w:val="00B02AB6"/>
    <w:rsid w:val="00B044A3"/>
    <w:rsid w:val="00B27DEB"/>
    <w:rsid w:val="00B54CF9"/>
    <w:rsid w:val="00B65BE0"/>
    <w:rsid w:val="00B76E8A"/>
    <w:rsid w:val="00BB6200"/>
    <w:rsid w:val="00BD4CEB"/>
    <w:rsid w:val="00BE3DBF"/>
    <w:rsid w:val="00C65076"/>
    <w:rsid w:val="00C81691"/>
    <w:rsid w:val="00C846BA"/>
    <w:rsid w:val="00C86BE5"/>
    <w:rsid w:val="00C97E00"/>
    <w:rsid w:val="00CE1F6E"/>
    <w:rsid w:val="00CE4905"/>
    <w:rsid w:val="00CE7DF9"/>
    <w:rsid w:val="00CF1B16"/>
    <w:rsid w:val="00CF2537"/>
    <w:rsid w:val="00D21AE6"/>
    <w:rsid w:val="00D26CC8"/>
    <w:rsid w:val="00D65E10"/>
    <w:rsid w:val="00D72E3F"/>
    <w:rsid w:val="00DA48DE"/>
    <w:rsid w:val="00DA6504"/>
    <w:rsid w:val="00DB18E4"/>
    <w:rsid w:val="00DC7B64"/>
    <w:rsid w:val="00E251C6"/>
    <w:rsid w:val="00E776A0"/>
    <w:rsid w:val="00E94F04"/>
    <w:rsid w:val="00EC3ADB"/>
    <w:rsid w:val="00EE7596"/>
    <w:rsid w:val="00F05A6E"/>
    <w:rsid w:val="00F07057"/>
    <w:rsid w:val="00FA1937"/>
    <w:rsid w:val="00FB7B48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BF2BD"/>
  <w15:chartTrackingRefBased/>
  <w15:docId w15:val="{76CB44CC-6487-4F78-8274-4DF5644D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1893"/>
    <w:pPr>
      <w:spacing w:after="0" w:line="240" w:lineRule="auto"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02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AB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02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AB6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CF1B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1B16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4</cp:revision>
  <dcterms:created xsi:type="dcterms:W3CDTF">2024-07-15T14:26:00Z</dcterms:created>
  <dcterms:modified xsi:type="dcterms:W3CDTF">2024-07-16T08:24:00Z</dcterms:modified>
</cp:coreProperties>
</file>